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8F0EA9" w:rsidRDefault="008F0EA9" w:rsidP="00B44FE6">
      <w:pPr>
        <w:pStyle w:val="BodyAudi"/>
        <w:ind w:right="-46"/>
        <w:jc w:val="right"/>
        <w:rPr>
          <w:lang w:val="fr-BE"/>
        </w:rPr>
      </w:pPr>
      <w:r w:rsidRPr="008F0EA9">
        <w:rPr>
          <w:lang w:val="fr-BE"/>
        </w:rPr>
        <w:t>19 novembre</w:t>
      </w:r>
      <w:r w:rsidR="00B44FE6" w:rsidRPr="008F0EA9">
        <w:rPr>
          <w:lang w:val="fr-BE"/>
        </w:rPr>
        <w:t xml:space="preserve"> 201</w:t>
      </w:r>
      <w:r w:rsidR="004A3296" w:rsidRPr="008F0EA9">
        <w:rPr>
          <w:lang w:val="fr-BE"/>
        </w:rPr>
        <w:t>8</w:t>
      </w:r>
    </w:p>
    <w:p w:rsidR="00B44FE6" w:rsidRPr="008F0EA9" w:rsidRDefault="00B44FE6" w:rsidP="00B44FE6">
      <w:pPr>
        <w:pStyle w:val="BodyAudi"/>
        <w:ind w:right="-46"/>
        <w:jc w:val="right"/>
        <w:rPr>
          <w:lang w:val="fr-BE"/>
        </w:rPr>
      </w:pPr>
      <w:r w:rsidRPr="008F0EA9">
        <w:rPr>
          <w:lang w:val="fr-BE"/>
        </w:rPr>
        <w:t>A1</w:t>
      </w:r>
      <w:r w:rsidR="004A3296" w:rsidRPr="008F0EA9">
        <w:rPr>
          <w:lang w:val="fr-BE"/>
        </w:rPr>
        <w:t>8</w:t>
      </w:r>
      <w:r w:rsidRPr="008F0EA9">
        <w:rPr>
          <w:lang w:val="fr-BE"/>
        </w:rPr>
        <w:t>/</w:t>
      </w:r>
      <w:r w:rsidR="008F0EA9" w:rsidRPr="008F0EA9">
        <w:rPr>
          <w:lang w:val="fr-BE"/>
        </w:rPr>
        <w:t>34</w:t>
      </w:r>
      <w:r w:rsidR="00F942FF" w:rsidRPr="008F0EA9">
        <w:rPr>
          <w:lang w:val="fr-BE"/>
        </w:rPr>
        <w:t>F</w:t>
      </w:r>
    </w:p>
    <w:p w:rsidR="008F0EA9" w:rsidRPr="008F0EA9" w:rsidRDefault="008F0EA9" w:rsidP="008F0EA9">
      <w:pPr>
        <w:pStyle w:val="HeadlineAudi"/>
        <w:rPr>
          <w:lang w:val="fr-BE"/>
        </w:rPr>
      </w:pPr>
      <w:r w:rsidRPr="008F0EA9">
        <w:rPr>
          <w:lang w:val="fr-BE"/>
        </w:rPr>
        <w:t>Les clients belges célèbrent les 20 ans de l’Audi TT à Zolder</w:t>
      </w:r>
    </w:p>
    <w:p w:rsidR="008F0EA9" w:rsidRPr="008F0EA9" w:rsidRDefault="008F0EA9" w:rsidP="008F0EA9">
      <w:pPr>
        <w:pStyle w:val="BodyAudi"/>
        <w:rPr>
          <w:lang w:val="fr-BE"/>
        </w:rPr>
      </w:pPr>
      <w:r w:rsidRPr="008F0EA9">
        <w:rPr>
          <w:lang w:val="fr-BE"/>
        </w:rPr>
        <w:t>L’Audi TT a 20 ans, un anniversaire qu’elle a fêté en grande pompe sur le circuit de Zolder. Pas moins de 140 fans belges ont profité d’un petit tour de circuit en Audi TT. Ce fut également l’occasion d’admirer un ensemble hétéroclite de 69 Audi TT, parmi lesquelles une TT Roadster qui affichait du haut de ses 16 ans 260 000 km au compteur. « Elle ne m’a jamais causé de problème, elle a juste nécessité quelques frais d’entretien », a déclaré l’heureux propriétaire de 73 ans.</w:t>
      </w:r>
    </w:p>
    <w:p w:rsidR="008F0EA9" w:rsidRPr="008F0EA9" w:rsidRDefault="008F0EA9" w:rsidP="008F0EA9">
      <w:pPr>
        <w:pStyle w:val="BodyAudi"/>
        <w:rPr>
          <w:lang w:val="fr-BE"/>
        </w:rPr>
      </w:pPr>
      <w:r w:rsidRPr="008F0EA9">
        <w:rPr>
          <w:lang w:val="fr-BE"/>
        </w:rPr>
        <w:t>L’Audi TT est une icône du design. Depuis la présentation du premier concept en 1995, l’Audi TT est synonyme de plaisir de conduire, de design et d’amour des détails. À l’époque de leur mise sur le marché, à l’automne 1998 pour la première Audi TT Coupé et un an plus tard pour le premier TT Roadster, les produits de série ne présentaient pratiquement pas de différence par rapport aux concept cars présentés auparavant. Tout designer rêverait d’un tel scénario. Le design était dominé par un motif central : le cercle. Les arceaux du toit, l’avant et l’arrière contrastaient avec des lignes rigoureusement horizontales.</w:t>
      </w:r>
    </w:p>
    <w:p w:rsidR="008F0EA9" w:rsidRPr="008F0EA9" w:rsidRDefault="008F0EA9" w:rsidP="008F0EA9">
      <w:pPr>
        <w:pStyle w:val="BodyAudi"/>
        <w:rPr>
          <w:lang w:val="fr-BE"/>
        </w:rPr>
      </w:pPr>
      <w:r w:rsidRPr="008F0EA9">
        <w:rPr>
          <w:lang w:val="fr-BE"/>
        </w:rPr>
        <w:t>Vingt ans après la première production en série de la TT d’origine, la troisième génération de l’Audi TT a droit à un lifting complet. L’icône du design affiche un design extérieur à la sportivité appuyée, des moteurs plus puissants et un équipement de série étendu.</w:t>
      </w:r>
    </w:p>
    <w:p w:rsidR="008F0EA9" w:rsidRPr="008F0EA9" w:rsidRDefault="008F0EA9" w:rsidP="008F0EA9">
      <w:pPr>
        <w:pStyle w:val="BodyAudi"/>
        <w:rPr>
          <w:lang w:val="fr-BE"/>
        </w:rPr>
      </w:pPr>
      <w:r w:rsidRPr="008F0EA9">
        <w:rPr>
          <w:lang w:val="fr-BE"/>
        </w:rPr>
        <w:t xml:space="preserve">L’édition TT 20 </w:t>
      </w:r>
      <w:proofErr w:type="spellStart"/>
      <w:r w:rsidRPr="008F0EA9">
        <w:rPr>
          <w:lang w:val="fr-BE"/>
        </w:rPr>
        <w:t>Years</w:t>
      </w:r>
      <w:proofErr w:type="spellEnd"/>
      <w:r w:rsidRPr="008F0EA9">
        <w:rPr>
          <w:lang w:val="fr-BE"/>
        </w:rPr>
        <w:t xml:space="preserve"> </w:t>
      </w:r>
      <w:proofErr w:type="spellStart"/>
      <w:r w:rsidRPr="008F0EA9">
        <w:rPr>
          <w:lang w:val="fr-BE"/>
        </w:rPr>
        <w:t>restylée</w:t>
      </w:r>
      <w:proofErr w:type="spellEnd"/>
      <w:r w:rsidRPr="008F0EA9">
        <w:rPr>
          <w:lang w:val="fr-BE"/>
        </w:rPr>
        <w:t xml:space="preserve"> a été présentée en première belge à Zolder. Limité à 999 exemplaires, ce modèle anniversaire est disponible en Coupé et en Roadster. Il intègre plusieurs éléments subtils du premier concept du Roadster dévoilé en 1995 au Salon de l’Automobile de Tokyo. L’habillage intérieur en fin cuir nappa </w:t>
      </w:r>
      <w:proofErr w:type="spellStart"/>
      <w:r w:rsidRPr="008F0EA9">
        <w:rPr>
          <w:lang w:val="fr-BE"/>
        </w:rPr>
        <w:t>Moccasin</w:t>
      </w:r>
      <w:proofErr w:type="spellEnd"/>
      <w:r w:rsidRPr="008F0EA9">
        <w:rPr>
          <w:lang w:val="fr-BE"/>
        </w:rPr>
        <w:t xml:space="preserve"> Brown relevé de surpiqûres </w:t>
      </w:r>
      <w:proofErr w:type="spellStart"/>
      <w:r w:rsidRPr="008F0EA9">
        <w:rPr>
          <w:lang w:val="fr-BE"/>
        </w:rPr>
        <w:t>Panuka</w:t>
      </w:r>
      <w:proofErr w:type="spellEnd"/>
      <w:r w:rsidRPr="008F0EA9">
        <w:rPr>
          <w:lang w:val="fr-BE"/>
        </w:rPr>
        <w:t xml:space="preserve"> rappelle la première génération de la TT. Les sorties d’échappement au design typique, les feux arrière Matrix OLED, la présence des anneaux Audi au-dessus des bas de caisse latéraux sans oublier les différents badges TT 20 </w:t>
      </w:r>
      <w:proofErr w:type="spellStart"/>
      <w:r w:rsidRPr="008F0EA9">
        <w:rPr>
          <w:lang w:val="fr-BE"/>
        </w:rPr>
        <w:t>Years</w:t>
      </w:r>
      <w:proofErr w:type="spellEnd"/>
      <w:r w:rsidRPr="008F0EA9">
        <w:rPr>
          <w:lang w:val="fr-BE"/>
        </w:rPr>
        <w:t xml:space="preserve"> à l’intérieur et à l’extérieur du véhicule sont d’autres spécificités. Cette édition anniversaire est proposée en deux couleurs de carrosserie : Arrow Grey et Nano Grey.</w:t>
      </w:r>
    </w:p>
    <w:p w:rsidR="00B40F6C" w:rsidRPr="008F0EA9" w:rsidRDefault="008F0EA9" w:rsidP="008F0EA9">
      <w:pPr>
        <w:pStyle w:val="BodyAudi"/>
        <w:rPr>
          <w:lang w:val="fr-BE"/>
        </w:rPr>
      </w:pPr>
      <w:r w:rsidRPr="008F0EA9">
        <w:rPr>
          <w:lang w:val="fr-BE"/>
        </w:rPr>
        <w:t xml:space="preserve">Sofie </w:t>
      </w:r>
      <w:proofErr w:type="spellStart"/>
      <w:r w:rsidRPr="008F0EA9">
        <w:rPr>
          <w:lang w:val="fr-BE"/>
        </w:rPr>
        <w:t>Luyckx</w:t>
      </w:r>
      <w:proofErr w:type="spellEnd"/>
      <w:r w:rsidRPr="008F0EA9">
        <w:rPr>
          <w:lang w:val="fr-BE"/>
        </w:rPr>
        <w:t>, PR Manager Audi, indique : « Plus que l’anniversaire d’un modèle, c’est la passion de la communauté TT qui est célébrée. C’est bien de cela qu’il s’agit, de l’amour des fans pour l’Audi TT. »</w:t>
      </w:r>
    </w:p>
    <w:p w:rsidR="00B44FE6" w:rsidRPr="008F0EA9" w:rsidRDefault="00B44FE6" w:rsidP="00B40F6C">
      <w:pPr>
        <w:pStyle w:val="BodyAudi"/>
        <w:rPr>
          <w:lang w:val="fr-BE"/>
        </w:rPr>
      </w:pPr>
      <w:bookmarkStart w:id="0" w:name="_GoBack"/>
      <w:bookmarkEnd w:id="0"/>
    </w:p>
    <w:p w:rsidR="00F942FF" w:rsidRDefault="00F942FF" w:rsidP="00B44FE6">
      <w:pPr>
        <w:pStyle w:val="BodyAudi"/>
        <w:rPr>
          <w:lang w:val="fr-BE"/>
        </w:rPr>
      </w:pPr>
    </w:p>
    <w:p w:rsidR="00A35D6F" w:rsidRPr="008F0EA9" w:rsidRDefault="00A35D6F" w:rsidP="00A35D6F">
      <w:pPr>
        <w:pStyle w:val="Body"/>
        <w:jc w:val="both"/>
        <w:rPr>
          <w:sz w:val="18"/>
          <w:szCs w:val="18"/>
          <w:lang w:val="fr-BE"/>
        </w:rPr>
      </w:pPr>
      <w:r w:rsidRPr="008F0EA9">
        <w:rPr>
          <w:sz w:val="18"/>
          <w:szCs w:val="18"/>
          <w:lang w:val="fr-BE"/>
        </w:rPr>
        <w:t xml:space="preserve">Le Groupe Audi emploie plus de </w:t>
      </w:r>
      <w:r w:rsidR="004A3296" w:rsidRPr="008F0EA9">
        <w:rPr>
          <w:sz w:val="18"/>
          <w:szCs w:val="18"/>
          <w:lang w:val="fr-BE"/>
        </w:rPr>
        <w:t>90</w:t>
      </w:r>
      <w:r w:rsidRPr="008F0EA9">
        <w:rPr>
          <w:rFonts w:ascii="Arial" w:hAnsi="Arial" w:cs="Arial"/>
          <w:sz w:val="18"/>
          <w:szCs w:val="18"/>
          <w:lang w:val="fr-BE"/>
        </w:rPr>
        <w:t> </w:t>
      </w:r>
      <w:r w:rsidRPr="008F0EA9">
        <w:rPr>
          <w:sz w:val="18"/>
          <w:szCs w:val="18"/>
          <w:lang w:val="fr-BE"/>
        </w:rPr>
        <w:t>000 personnes dans le monde, dont 2</w:t>
      </w:r>
      <w:r w:rsidRPr="008F0EA9">
        <w:rPr>
          <w:rFonts w:ascii="Arial" w:hAnsi="Arial" w:cs="Arial"/>
          <w:sz w:val="18"/>
          <w:szCs w:val="18"/>
          <w:lang w:val="fr-BE"/>
        </w:rPr>
        <w:t> </w:t>
      </w:r>
      <w:r w:rsidRPr="008F0EA9">
        <w:rPr>
          <w:sz w:val="18"/>
          <w:szCs w:val="18"/>
          <w:lang w:val="fr-BE"/>
        </w:rPr>
        <w:t>525 en Belgique. En 201</w:t>
      </w:r>
      <w:r w:rsidR="004A3296" w:rsidRPr="008F0EA9">
        <w:rPr>
          <w:sz w:val="18"/>
          <w:szCs w:val="18"/>
          <w:lang w:val="fr-BE"/>
        </w:rPr>
        <w:t>7</w:t>
      </w:r>
      <w:r w:rsidRPr="008F0EA9">
        <w:rPr>
          <w:sz w:val="18"/>
          <w:szCs w:val="18"/>
          <w:lang w:val="fr-BE"/>
        </w:rPr>
        <w:t>, la marque aux quatre anneaux a vendu près de 1,8</w:t>
      </w:r>
      <w:r w:rsidR="004A3296" w:rsidRPr="008F0EA9">
        <w:rPr>
          <w:sz w:val="18"/>
          <w:szCs w:val="18"/>
          <w:lang w:val="fr-BE"/>
        </w:rPr>
        <w:t>78</w:t>
      </w:r>
      <w:r w:rsidRPr="008F0EA9">
        <w:rPr>
          <w:sz w:val="18"/>
          <w:szCs w:val="18"/>
          <w:lang w:val="fr-BE"/>
        </w:rPr>
        <w:t xml:space="preserve"> million de voitures neuves. Parmi celles-ci, 33</w:t>
      </w:r>
      <w:r w:rsidRPr="008F0EA9">
        <w:rPr>
          <w:rFonts w:ascii="Arial" w:hAnsi="Arial" w:cs="Arial"/>
          <w:sz w:val="18"/>
          <w:szCs w:val="18"/>
          <w:lang w:val="fr-BE"/>
        </w:rPr>
        <w:t> </w:t>
      </w:r>
      <w:r w:rsidR="004A3296" w:rsidRPr="008F0EA9">
        <w:rPr>
          <w:sz w:val="18"/>
          <w:szCs w:val="18"/>
          <w:lang w:val="fr-BE"/>
        </w:rPr>
        <w:t>323</w:t>
      </w:r>
      <w:r w:rsidRPr="008F0EA9">
        <w:rPr>
          <w:sz w:val="18"/>
          <w:szCs w:val="18"/>
          <w:lang w:val="fr-BE"/>
        </w:rPr>
        <w:t xml:space="preserve"> ont été immatriculées en Belgique, où la part de marché d’Audi était de 6,</w:t>
      </w:r>
      <w:r w:rsidR="004A3296" w:rsidRPr="008F0EA9">
        <w:rPr>
          <w:sz w:val="18"/>
          <w:szCs w:val="18"/>
          <w:lang w:val="fr-BE"/>
        </w:rPr>
        <w:t>1</w:t>
      </w:r>
      <w:r w:rsidRPr="008F0EA9">
        <w:rPr>
          <w:rFonts w:ascii="Arial" w:hAnsi="Arial" w:cs="Arial"/>
          <w:sz w:val="18"/>
          <w:szCs w:val="18"/>
          <w:lang w:val="fr-BE"/>
        </w:rPr>
        <w:t> </w:t>
      </w:r>
      <w:r w:rsidRPr="008F0EA9">
        <w:rPr>
          <w:sz w:val="18"/>
          <w:szCs w:val="18"/>
          <w:lang w:val="fr-BE"/>
        </w:rPr>
        <w:t>% en 201</w:t>
      </w:r>
      <w:r w:rsidR="004A3296" w:rsidRPr="008F0EA9">
        <w:rPr>
          <w:sz w:val="18"/>
          <w:szCs w:val="18"/>
          <w:lang w:val="fr-BE"/>
        </w:rPr>
        <w:t>7</w:t>
      </w:r>
      <w:r w:rsidRPr="008F0EA9">
        <w:rPr>
          <w:sz w:val="18"/>
          <w:szCs w:val="18"/>
          <w:lang w:val="fr-BE"/>
        </w:rPr>
        <w:t>. Audi se concentre sur le développement de nouveaux produits et de technologies durables pour la mobilité du futur.</w:t>
      </w:r>
    </w:p>
    <w:sectPr w:rsidR="00A35D6F" w:rsidRPr="008F0EA9"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EA9" w:rsidRDefault="008F0EA9" w:rsidP="00B44FE6">
      <w:pPr>
        <w:spacing w:after="0" w:line="240" w:lineRule="auto"/>
      </w:pPr>
      <w:r>
        <w:separator/>
      </w:r>
    </w:p>
  </w:endnote>
  <w:endnote w:type="continuationSeparator" w:id="0">
    <w:p w:rsidR="008F0EA9" w:rsidRDefault="008F0EA9" w:rsidP="00B44FE6">
      <w:pPr>
        <w:spacing w:after="0" w:line="240" w:lineRule="auto"/>
      </w:pPr>
      <w:r>
        <w:continuationSeparator/>
      </w:r>
    </w:p>
  </w:endnote>
  <w:endnote w:type="continuationNotice" w:id="1">
    <w:p w:rsidR="008F0EA9" w:rsidRDefault="008F0E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20B0504040200000003"/>
    <w:charset w:val="00"/>
    <w:family w:val="swiss"/>
    <w:notTrueType/>
    <w:pitch w:val="variable"/>
    <w:sig w:usb0="A00002AF" w:usb1="5000207B" w:usb2="00000000" w:usb3="00000000" w:csb0="0000009F" w:csb1="00000000"/>
  </w:font>
  <w:font w:name="Audi Type">
    <w:panose1 w:val="020B0503040200000003"/>
    <w:charset w:val="00"/>
    <w:family w:val="swiss"/>
    <w:pitch w:val="variable"/>
    <w:sig w:usb0="A00002EF" w:usb1="500020F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EA9" w:rsidRDefault="008F0EA9" w:rsidP="00B44FE6">
      <w:pPr>
        <w:spacing w:after="0" w:line="240" w:lineRule="auto"/>
      </w:pPr>
      <w:r>
        <w:separator/>
      </w:r>
    </w:p>
  </w:footnote>
  <w:footnote w:type="continuationSeparator" w:id="0">
    <w:p w:rsidR="008F0EA9" w:rsidRDefault="008F0EA9" w:rsidP="00B44FE6">
      <w:pPr>
        <w:spacing w:after="0" w:line="240" w:lineRule="auto"/>
      </w:pPr>
      <w:r>
        <w:continuationSeparator/>
      </w:r>
    </w:p>
  </w:footnote>
  <w:footnote w:type="continuationNotice" w:id="1">
    <w:p w:rsidR="008F0EA9" w:rsidRDefault="008F0E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EA9"/>
    <w:rsid w:val="00070B0C"/>
    <w:rsid w:val="000B6750"/>
    <w:rsid w:val="003C6B7B"/>
    <w:rsid w:val="003D24F8"/>
    <w:rsid w:val="004353BC"/>
    <w:rsid w:val="00443E9C"/>
    <w:rsid w:val="004A3296"/>
    <w:rsid w:val="004E6529"/>
    <w:rsid w:val="005D2F6F"/>
    <w:rsid w:val="00672882"/>
    <w:rsid w:val="008F0EA9"/>
    <w:rsid w:val="00A35D6F"/>
    <w:rsid w:val="00B40F6C"/>
    <w:rsid w:val="00B44FE6"/>
    <w:rsid w:val="00BF0A66"/>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41CF0"/>
  <w15:chartTrackingRefBased/>
  <w15:docId w15:val="{32014729-94EE-44AD-B806-271B07FD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8_PressWord_Audi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2018_PressWord_Audi_FR</Template>
  <TotalTime>0</TotalTime>
  <Pages>1</Pages>
  <Words>435</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STEYVERS Dirk</cp:lastModifiedBy>
  <cp:revision>1</cp:revision>
  <dcterms:created xsi:type="dcterms:W3CDTF">2018-11-19T09:40:00Z</dcterms:created>
  <dcterms:modified xsi:type="dcterms:W3CDTF">2018-11-19T09:42:00Z</dcterms:modified>
</cp:coreProperties>
</file>